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596E" w14:textId="1800C4AB" w:rsidR="0081192A" w:rsidRDefault="0081192A">
      <w:pPr>
        <w:rPr>
          <w:rFonts w:ascii="Arial" w:hAnsi="Arial" w:cs="Arial"/>
          <w:b/>
          <w:bCs/>
        </w:rPr>
      </w:pPr>
      <w:r w:rsidRPr="00B776D1">
        <w:rPr>
          <w:rFonts w:ascii="Arial" w:hAnsi="Arial" w:cs="Arial"/>
          <w:b/>
          <w:bCs/>
        </w:rPr>
        <w:t>Sak</w:t>
      </w:r>
      <w:r w:rsidRPr="00B776D1">
        <w:rPr>
          <w:rFonts w:ascii="Arial" w:hAnsi="Arial" w:cs="Arial"/>
          <w:b/>
          <w:bCs/>
        </w:rPr>
        <w:tab/>
        <w:t>R</w:t>
      </w:r>
      <w:r w:rsidR="006D6EDC">
        <w:rPr>
          <w:rFonts w:ascii="Arial" w:hAnsi="Arial" w:cs="Arial"/>
          <w:b/>
          <w:bCs/>
        </w:rPr>
        <w:t>-</w:t>
      </w:r>
      <w:r w:rsidR="004B651E">
        <w:rPr>
          <w:rFonts w:ascii="Arial" w:hAnsi="Arial" w:cs="Arial"/>
          <w:b/>
          <w:bCs/>
        </w:rPr>
        <w:t xml:space="preserve">3/24 </w:t>
      </w:r>
      <w:r w:rsidRPr="00B776D1">
        <w:rPr>
          <w:rFonts w:ascii="Arial" w:hAnsi="Arial" w:cs="Arial"/>
          <w:b/>
          <w:bCs/>
        </w:rPr>
        <w:tab/>
      </w:r>
      <w:r w:rsidR="004B651E">
        <w:rPr>
          <w:rFonts w:ascii="Arial" w:hAnsi="Arial" w:cs="Arial"/>
          <w:b/>
          <w:bCs/>
        </w:rPr>
        <w:t>Rettelse av r</w:t>
      </w:r>
      <w:r w:rsidRPr="00B776D1">
        <w:rPr>
          <w:rFonts w:ascii="Arial" w:hAnsi="Arial" w:cs="Arial"/>
          <w:b/>
          <w:bCs/>
        </w:rPr>
        <w:t xml:space="preserve">etningslinjer for styrevalg </w:t>
      </w:r>
    </w:p>
    <w:p w14:paraId="61AAA128" w14:textId="2572F463" w:rsidR="00C008C1" w:rsidRDefault="00C008C1">
      <w:pPr>
        <w:rPr>
          <w:rFonts w:ascii="Arial" w:hAnsi="Arial" w:cs="Arial"/>
          <w:b/>
          <w:bCs/>
        </w:rPr>
      </w:pPr>
    </w:p>
    <w:p w14:paraId="4C14864B" w14:textId="1C1AFDF5" w:rsidR="00C008C1" w:rsidRDefault="00C008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representantskapsmøte 21.11.23 ble det vedtatt retningslinjer for styrevalg. I etterkant ble det oppdaget at valgår for leder og nestleder er byttet om ut fra valgperiodene til styremedlemmene.</w:t>
      </w:r>
    </w:p>
    <w:p w14:paraId="03B6B965" w14:textId="5B04133A" w:rsidR="00C008C1" w:rsidRDefault="00C008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Styret og administrasjonen ber derfor om at retningslinjen blir korrigert </w:t>
      </w:r>
      <w:r w:rsidR="0098393A">
        <w:rPr>
          <w:rFonts w:ascii="Arial" w:hAnsi="Arial" w:cs="Arial"/>
          <w:b/>
          <w:bCs/>
        </w:rPr>
        <w:t xml:space="preserve">slik at </w:t>
      </w:r>
      <w:r w:rsidR="004B651E">
        <w:rPr>
          <w:rFonts w:ascii="Arial" w:hAnsi="Arial" w:cs="Arial"/>
          <w:b/>
          <w:bCs/>
        </w:rPr>
        <w:t xml:space="preserve">ordlyden blir som teksten som er markert med gult. </w:t>
      </w:r>
    </w:p>
    <w:p w14:paraId="6BBE9A30" w14:textId="77777777" w:rsidR="004B651E" w:rsidRPr="00B776D1" w:rsidRDefault="004B651E">
      <w:pPr>
        <w:rPr>
          <w:rFonts w:ascii="Arial" w:hAnsi="Arial" w:cs="Arial"/>
          <w:b/>
          <w:bCs/>
        </w:rPr>
      </w:pPr>
    </w:p>
    <w:p w14:paraId="4364827C" w14:textId="7647351D" w:rsidR="0081192A" w:rsidRPr="00B776D1" w:rsidRDefault="00A933DA">
      <w:pPr>
        <w:rPr>
          <w:rFonts w:ascii="Arial" w:hAnsi="Arial" w:cs="Arial"/>
        </w:rPr>
      </w:pPr>
      <w:r w:rsidRPr="00B776D1">
        <w:rPr>
          <w:rFonts w:ascii="Arial" w:hAnsi="Arial" w:cs="Arial"/>
        </w:rPr>
        <w:t xml:space="preserve">I forbindelse med gjennomført eierskapskontroll i 2023, kom det forslag om endringer i forhold til </w:t>
      </w:r>
      <w:r w:rsidR="00A55A33" w:rsidRPr="00B776D1">
        <w:rPr>
          <w:rFonts w:ascii="Arial" w:hAnsi="Arial" w:cs="Arial"/>
        </w:rPr>
        <w:t>styrevalg og valg av varamedlemmer</w:t>
      </w:r>
      <w:r w:rsidRPr="00B776D1">
        <w:rPr>
          <w:rFonts w:ascii="Arial" w:hAnsi="Arial" w:cs="Arial"/>
        </w:rPr>
        <w:t xml:space="preserve">. </w:t>
      </w:r>
      <w:r w:rsidR="00A55A33" w:rsidRPr="00B776D1">
        <w:rPr>
          <w:rFonts w:ascii="Arial" w:hAnsi="Arial" w:cs="Arial"/>
        </w:rPr>
        <w:t xml:space="preserve">Endringsforslagene er hensyntatt i forslaget til retningslinjer. </w:t>
      </w:r>
    </w:p>
    <w:p w14:paraId="55D9E18E" w14:textId="77777777" w:rsidR="00A4189E" w:rsidRDefault="00A4189E">
      <w:pPr>
        <w:rPr>
          <w:rFonts w:ascii="Arial" w:hAnsi="Arial" w:cs="Arial"/>
        </w:rPr>
      </w:pPr>
    </w:p>
    <w:p w14:paraId="01F766CD" w14:textId="6510F026" w:rsidR="00A55A33" w:rsidRPr="00B776D1" w:rsidRDefault="00A4189E">
      <w:pPr>
        <w:rPr>
          <w:rFonts w:ascii="Arial" w:hAnsi="Arial" w:cs="Arial"/>
        </w:rPr>
      </w:pPr>
      <w:r>
        <w:rPr>
          <w:rFonts w:ascii="Arial" w:hAnsi="Arial" w:cs="Arial"/>
        </w:rPr>
        <w:t>Styrets forslag:</w:t>
      </w:r>
    </w:p>
    <w:p w14:paraId="45B0C890" w14:textId="77777777" w:rsidR="00A4189E" w:rsidRDefault="0081192A">
      <w:pPr>
        <w:rPr>
          <w:rFonts w:ascii="Arial" w:hAnsi="Arial" w:cs="Arial"/>
        </w:rPr>
      </w:pPr>
      <w:r w:rsidRPr="00B776D1">
        <w:rPr>
          <w:rFonts w:ascii="Arial" w:hAnsi="Arial" w:cs="Arial"/>
        </w:rPr>
        <w:t xml:space="preserve">Styret i GIV IKS velges av representantskapet. </w:t>
      </w:r>
      <w:r w:rsidR="00A4189E">
        <w:rPr>
          <w:rFonts w:ascii="Arial" w:hAnsi="Arial" w:cs="Arial"/>
        </w:rPr>
        <w:t xml:space="preserve">Styrevalget gjennomføres i januar. </w:t>
      </w:r>
    </w:p>
    <w:p w14:paraId="3AC3AA4B" w14:textId="27B429B5" w:rsidR="0081192A" w:rsidRDefault="0081192A">
      <w:pPr>
        <w:rPr>
          <w:rFonts w:ascii="Arial" w:hAnsi="Arial" w:cs="Arial"/>
        </w:rPr>
      </w:pPr>
      <w:r w:rsidRPr="00B776D1">
        <w:rPr>
          <w:rFonts w:ascii="Arial" w:hAnsi="Arial" w:cs="Arial"/>
        </w:rPr>
        <w:t xml:space="preserve">Ved konstituering av representantskapet (1. møte med nye medlemmer etter kommunevalg), velges en valgkomité bestående av tre medlemmer; hvorav én velges som leder. </w:t>
      </w:r>
    </w:p>
    <w:p w14:paraId="55B28BA0" w14:textId="1E4376C7" w:rsidR="00D6541A" w:rsidRPr="00B776D1" w:rsidRDefault="00D6541A">
      <w:pPr>
        <w:rPr>
          <w:rFonts w:ascii="Arial" w:hAnsi="Arial" w:cs="Arial"/>
        </w:rPr>
      </w:pPr>
      <w:r>
        <w:rPr>
          <w:rFonts w:ascii="Arial" w:hAnsi="Arial" w:cs="Arial"/>
        </w:rPr>
        <w:t>Valgkomiteen foreslår honorar til styrets leder og nestleder. (</w:t>
      </w:r>
      <w:proofErr w:type="spellStart"/>
      <w:r>
        <w:rPr>
          <w:rFonts w:ascii="Arial" w:hAnsi="Arial" w:cs="Arial"/>
        </w:rPr>
        <w:t>ihht</w:t>
      </w:r>
      <w:proofErr w:type="spellEnd"/>
      <w:r>
        <w:rPr>
          <w:rFonts w:ascii="Arial" w:hAnsi="Arial" w:cs="Arial"/>
        </w:rPr>
        <w:t xml:space="preserve"> forslag til ny selskapsavtale – foreløpig ikke behandlet)</w:t>
      </w:r>
    </w:p>
    <w:p w14:paraId="0DBCBD1C" w14:textId="77777777" w:rsidR="00A4189E" w:rsidRDefault="0081192A">
      <w:pPr>
        <w:rPr>
          <w:rFonts w:ascii="Arial" w:hAnsi="Arial" w:cs="Arial"/>
        </w:rPr>
      </w:pPr>
      <w:r w:rsidRPr="00B776D1">
        <w:rPr>
          <w:rFonts w:ascii="Arial" w:hAnsi="Arial" w:cs="Arial"/>
        </w:rPr>
        <w:t xml:space="preserve">Valgkomiteen legger fram sin innstilling for representantskapet. </w:t>
      </w:r>
    </w:p>
    <w:p w14:paraId="59A4E290" w14:textId="05E354D6" w:rsidR="00A933DA" w:rsidRPr="00A4189E" w:rsidRDefault="00A4189E" w:rsidP="00A4189E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4189E">
        <w:rPr>
          <w:rFonts w:ascii="Arial" w:hAnsi="Arial" w:cs="Arial"/>
        </w:rPr>
        <w:t>S</w:t>
      </w:r>
      <w:r w:rsidR="00A933DA" w:rsidRPr="00A4189E">
        <w:rPr>
          <w:rFonts w:ascii="Arial" w:hAnsi="Arial" w:cs="Arial"/>
        </w:rPr>
        <w:t>tyret ha</w:t>
      </w:r>
      <w:r w:rsidR="006D6EDC">
        <w:rPr>
          <w:rFonts w:ascii="Arial" w:hAnsi="Arial" w:cs="Arial"/>
        </w:rPr>
        <w:t>r</w:t>
      </w:r>
      <w:r w:rsidR="00A933DA" w:rsidRPr="00A4189E">
        <w:rPr>
          <w:rFonts w:ascii="Arial" w:hAnsi="Arial" w:cs="Arial"/>
        </w:rPr>
        <w:t xml:space="preserve"> inntil 5 medlemmer, 1 styremedlem velges av og blant de ansatte. </w:t>
      </w:r>
    </w:p>
    <w:p w14:paraId="27B68104" w14:textId="7BB03148" w:rsidR="00A933DA" w:rsidRPr="00A4189E" w:rsidRDefault="006D6EDC" w:rsidP="00A4189E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Tre v</w:t>
      </w:r>
      <w:r w:rsidR="00A55A33" w:rsidRPr="00A4189E">
        <w:rPr>
          <w:rFonts w:ascii="Arial" w:hAnsi="Arial" w:cs="Arial"/>
        </w:rPr>
        <w:t xml:space="preserve">aramedlemmer til styret velges numerisk. </w:t>
      </w:r>
    </w:p>
    <w:p w14:paraId="2E3E09A0" w14:textId="2C2F5BA2" w:rsidR="00A55A33" w:rsidRPr="00A4189E" w:rsidRDefault="00B776D1" w:rsidP="00A4189E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4189E">
        <w:rPr>
          <w:rFonts w:ascii="Arial" w:hAnsi="Arial" w:cs="Arial"/>
        </w:rPr>
        <w:t>Representantskapet velger leder og nestleder.</w:t>
      </w:r>
    </w:p>
    <w:p w14:paraId="01C80445" w14:textId="3C7B07CC" w:rsidR="00B776D1" w:rsidRPr="00A4189E" w:rsidRDefault="00B776D1" w:rsidP="00A4189E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4189E">
        <w:rPr>
          <w:rFonts w:ascii="Arial" w:hAnsi="Arial" w:cs="Arial"/>
        </w:rPr>
        <w:t xml:space="preserve">Styremedlemmene velges for to år. </w:t>
      </w:r>
      <w:r w:rsidRPr="009F76AE">
        <w:rPr>
          <w:rFonts w:ascii="Arial" w:hAnsi="Arial" w:cs="Arial"/>
          <w:highlight w:val="yellow"/>
        </w:rPr>
        <w:t xml:space="preserve">For å sikre tilstrekkelig kontinuitet i styret velges leder og ett styremedlem i </w:t>
      </w:r>
      <w:r w:rsidR="006D66EA" w:rsidRPr="009F76AE">
        <w:rPr>
          <w:rFonts w:ascii="Arial" w:hAnsi="Arial" w:cs="Arial"/>
          <w:highlight w:val="yellow"/>
        </w:rPr>
        <w:t>oddetalls</w:t>
      </w:r>
      <w:r w:rsidRPr="009F76AE">
        <w:rPr>
          <w:rFonts w:ascii="Arial" w:hAnsi="Arial" w:cs="Arial"/>
          <w:highlight w:val="yellow"/>
        </w:rPr>
        <w:t>år og nestleder og ett medlem i</w:t>
      </w:r>
      <w:r w:rsidR="006D66EA" w:rsidRPr="009F76AE">
        <w:rPr>
          <w:rFonts w:ascii="Arial" w:hAnsi="Arial" w:cs="Arial"/>
          <w:highlight w:val="yellow"/>
        </w:rPr>
        <w:t xml:space="preserve"> partalls</w:t>
      </w:r>
      <w:r w:rsidRPr="009F76AE">
        <w:rPr>
          <w:rFonts w:ascii="Arial" w:hAnsi="Arial" w:cs="Arial"/>
          <w:highlight w:val="yellow"/>
        </w:rPr>
        <w:t>år.</w:t>
      </w:r>
      <w:r w:rsidRPr="00A4189E">
        <w:rPr>
          <w:rFonts w:ascii="Arial" w:hAnsi="Arial" w:cs="Arial"/>
        </w:rPr>
        <w:t xml:space="preserve"> </w:t>
      </w:r>
      <w:r w:rsidR="00A4189E" w:rsidRPr="00A4189E">
        <w:rPr>
          <w:rFonts w:ascii="Arial" w:hAnsi="Arial" w:cs="Arial"/>
        </w:rPr>
        <w:t>Ansattes representant velges årlig.</w:t>
      </w:r>
    </w:p>
    <w:p w14:paraId="0B419DA0" w14:textId="4B2120D6" w:rsidR="00B776D1" w:rsidRPr="00A4189E" w:rsidRDefault="00B776D1" w:rsidP="00A4189E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4189E">
        <w:rPr>
          <w:rFonts w:ascii="Arial" w:hAnsi="Arial" w:cs="Arial"/>
        </w:rPr>
        <w:t xml:space="preserve">Begge kjønn skal være representert med minst to (ansattes representant teller ikke). </w:t>
      </w:r>
    </w:p>
    <w:p w14:paraId="761E2EA0" w14:textId="5DB8EB1C" w:rsidR="00B776D1" w:rsidRPr="00A4189E" w:rsidRDefault="00B776D1" w:rsidP="00A4189E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4189E">
        <w:rPr>
          <w:rFonts w:ascii="Arial" w:hAnsi="Arial" w:cs="Arial"/>
        </w:rPr>
        <w:t xml:space="preserve">Daglig leder og representantskapsmedlemmer kan ikke være medlemmer av styret. </w:t>
      </w:r>
    </w:p>
    <w:p w14:paraId="6A6DEFF9" w14:textId="0769DDC7" w:rsidR="00B776D1" w:rsidRDefault="00B776D1" w:rsidP="00A4189E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4189E">
        <w:rPr>
          <w:rFonts w:ascii="Arial" w:hAnsi="Arial" w:cs="Arial"/>
        </w:rPr>
        <w:t>Styresammensetningen skal være kompetansebasert og styremedlemmene ska</w:t>
      </w:r>
      <w:r w:rsidR="00A4189E" w:rsidRPr="00A4189E">
        <w:rPr>
          <w:rFonts w:ascii="Arial" w:hAnsi="Arial" w:cs="Arial"/>
        </w:rPr>
        <w:t>l ikke velges på bakgrunn av</w:t>
      </w:r>
      <w:r w:rsidRPr="00A4189E">
        <w:rPr>
          <w:rFonts w:ascii="Arial" w:hAnsi="Arial" w:cs="Arial"/>
        </w:rPr>
        <w:t xml:space="preserve"> representasjon fra eiere, kommuner eller politisk tilhørighet.</w:t>
      </w:r>
      <w:r w:rsidR="006D6EDC">
        <w:rPr>
          <w:rFonts w:ascii="Arial" w:hAnsi="Arial" w:cs="Arial"/>
        </w:rPr>
        <w:t xml:space="preserve"> Styremedlemmer som er ansatt i eierkommunene eller virksomheter som har samarbeid med GIV, skal vurdere sin habilitet i saker der dette er aktuelt.</w:t>
      </w:r>
      <w:r w:rsidR="00C008C1">
        <w:rPr>
          <w:rFonts w:ascii="Arial" w:hAnsi="Arial" w:cs="Arial"/>
        </w:rPr>
        <w:t xml:space="preserve"> </w:t>
      </w:r>
    </w:p>
    <w:p w14:paraId="6F5E88FC" w14:textId="77777777" w:rsidR="006D6EDC" w:rsidRDefault="006D6EDC" w:rsidP="006D6EDC">
      <w:pPr>
        <w:spacing w:line="276" w:lineRule="auto"/>
        <w:rPr>
          <w:rFonts w:ascii="Arial" w:hAnsi="Arial" w:cs="Arial"/>
        </w:rPr>
      </w:pPr>
    </w:p>
    <w:p w14:paraId="3DCA5DB3" w14:textId="77777777" w:rsidR="006D6EDC" w:rsidRPr="006D6EDC" w:rsidRDefault="006D6EDC" w:rsidP="006D6EDC">
      <w:pPr>
        <w:spacing w:line="276" w:lineRule="auto"/>
        <w:rPr>
          <w:rFonts w:ascii="Arial" w:hAnsi="Arial" w:cs="Arial"/>
        </w:rPr>
      </w:pPr>
    </w:p>
    <w:p w14:paraId="3E5CA4DA" w14:textId="642BE07C" w:rsidR="00DF02E0" w:rsidRPr="00A4189E" w:rsidRDefault="00DF02E0" w:rsidP="006D6EDC">
      <w:pPr>
        <w:pStyle w:val="Listeavsnitt"/>
        <w:spacing w:line="276" w:lineRule="auto"/>
        <w:rPr>
          <w:rFonts w:ascii="Arial" w:hAnsi="Arial" w:cs="Arial"/>
        </w:rPr>
      </w:pPr>
    </w:p>
    <w:p w14:paraId="52C9F6E9" w14:textId="77777777" w:rsidR="00B776D1" w:rsidRDefault="00B776D1"/>
    <w:p w14:paraId="1BABA0D2" w14:textId="08D6F8AE" w:rsidR="00B776D1" w:rsidRDefault="00B776D1"/>
    <w:sectPr w:rsidR="00B77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C284E"/>
    <w:multiLevelType w:val="hybridMultilevel"/>
    <w:tmpl w:val="DF3822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552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2A"/>
    <w:rsid w:val="004B651E"/>
    <w:rsid w:val="006D66EA"/>
    <w:rsid w:val="006D6EDC"/>
    <w:rsid w:val="0081192A"/>
    <w:rsid w:val="0098393A"/>
    <w:rsid w:val="009C40A0"/>
    <w:rsid w:val="009F76AE"/>
    <w:rsid w:val="00A4189E"/>
    <w:rsid w:val="00A55A33"/>
    <w:rsid w:val="00A933DA"/>
    <w:rsid w:val="00B776D1"/>
    <w:rsid w:val="00C008C1"/>
    <w:rsid w:val="00D6541A"/>
    <w:rsid w:val="00D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D702"/>
  <w15:chartTrackingRefBased/>
  <w15:docId w15:val="{2B6B880D-D064-45D4-8F04-87A4CDE4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41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Høgberg</dc:creator>
  <cp:keywords/>
  <dc:description/>
  <cp:lastModifiedBy>Gry Høgberg</cp:lastModifiedBy>
  <cp:revision>3</cp:revision>
  <dcterms:created xsi:type="dcterms:W3CDTF">2023-12-14T14:12:00Z</dcterms:created>
  <dcterms:modified xsi:type="dcterms:W3CDTF">2023-12-15T13:10:00Z</dcterms:modified>
</cp:coreProperties>
</file>